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70" w:rsidRPr="0028260E" w:rsidRDefault="00E92970" w:rsidP="00E92970">
      <w:pPr>
        <w:pStyle w:val="a4"/>
        <w:ind w:firstLine="0"/>
        <w:jc w:val="right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 xml:space="preserve">Αγία Παρασκευή  </w:t>
      </w:r>
      <w:r w:rsidR="00C07C01" w:rsidRPr="00D961AD">
        <w:rPr>
          <w:rFonts w:ascii="Arial Narrow" w:hAnsi="Arial Narrow" w:cs="Arial"/>
          <w:b/>
          <w:i/>
        </w:rPr>
        <w:t>13</w:t>
      </w:r>
      <w:r>
        <w:rPr>
          <w:rFonts w:ascii="Arial Narrow" w:hAnsi="Arial Narrow" w:cs="Arial"/>
          <w:b/>
          <w:i/>
        </w:rPr>
        <w:t xml:space="preserve">  </w:t>
      </w:r>
      <w:r w:rsidR="00C07C01">
        <w:rPr>
          <w:rFonts w:ascii="Arial Narrow" w:hAnsi="Arial Narrow" w:cs="Arial"/>
          <w:b/>
          <w:i/>
        </w:rPr>
        <w:t>Φεβρουα</w:t>
      </w:r>
      <w:r>
        <w:rPr>
          <w:rFonts w:ascii="Arial Narrow" w:hAnsi="Arial Narrow" w:cs="Arial"/>
          <w:b/>
          <w:i/>
        </w:rPr>
        <w:t>ρίου  20</w:t>
      </w:r>
      <w:r w:rsidR="00C07C01">
        <w:rPr>
          <w:rFonts w:ascii="Arial Narrow" w:hAnsi="Arial Narrow" w:cs="Arial"/>
          <w:b/>
          <w:i/>
        </w:rPr>
        <w:t>20</w:t>
      </w:r>
    </w:p>
    <w:p w:rsidR="00C07C01" w:rsidRPr="00910CC3" w:rsidRDefault="00C07C01" w:rsidP="00C07C01">
      <w:pPr>
        <w:spacing w:after="240"/>
        <w:jc w:val="center"/>
        <w:rPr>
          <w:rFonts w:ascii="Arial" w:hAnsi="Arial" w:cs="Arial"/>
          <w:b/>
        </w:rPr>
      </w:pPr>
      <w:r w:rsidRPr="00910CC3">
        <w:rPr>
          <w:rFonts w:ascii="Arial" w:hAnsi="Arial" w:cs="Arial"/>
          <w:b/>
        </w:rPr>
        <w:t xml:space="preserve">Αδιαπραγμάτευτη η απόφαση της </w:t>
      </w:r>
      <w:r>
        <w:rPr>
          <w:rFonts w:ascii="Arial" w:hAnsi="Arial" w:cs="Arial"/>
          <w:b/>
        </w:rPr>
        <w:t xml:space="preserve"> </w:t>
      </w:r>
      <w:r w:rsidRPr="00910CC3">
        <w:rPr>
          <w:rFonts w:ascii="Arial" w:hAnsi="Arial" w:cs="Arial"/>
          <w:b/>
        </w:rPr>
        <w:t>ΓΣ  -  ΕΚΛΟΓΕΣ ΤΩΡΑ</w:t>
      </w:r>
      <w:r>
        <w:rPr>
          <w:rFonts w:ascii="Arial" w:hAnsi="Arial" w:cs="Arial"/>
          <w:b/>
        </w:rPr>
        <w:t xml:space="preserve">  ! </w:t>
      </w:r>
    </w:p>
    <w:p w:rsidR="00C07C01" w:rsidRPr="00910CC3" w:rsidRDefault="00C07C01" w:rsidP="00C07C01">
      <w:pPr>
        <w:spacing w:after="240"/>
        <w:jc w:val="both"/>
        <w:rPr>
          <w:rFonts w:ascii="Arial" w:hAnsi="Arial" w:cs="Arial"/>
          <w:i/>
        </w:rPr>
      </w:pPr>
      <w:proofErr w:type="spellStart"/>
      <w:r w:rsidRPr="00910CC3">
        <w:rPr>
          <w:rFonts w:ascii="Arial" w:hAnsi="Arial" w:cs="Arial"/>
          <w:i/>
        </w:rPr>
        <w:t>Συναδέλφισσες</w:t>
      </w:r>
      <w:proofErr w:type="spellEnd"/>
      <w:r w:rsidRPr="00910CC3">
        <w:rPr>
          <w:rFonts w:ascii="Arial" w:hAnsi="Arial" w:cs="Arial"/>
          <w:i/>
        </w:rPr>
        <w:t xml:space="preserve"> , </w:t>
      </w:r>
      <w:proofErr w:type="spellStart"/>
      <w:r w:rsidRPr="00910CC3">
        <w:rPr>
          <w:rFonts w:ascii="Arial" w:hAnsi="Arial" w:cs="Arial"/>
          <w:i/>
        </w:rPr>
        <w:t>φοι</w:t>
      </w:r>
      <w:proofErr w:type="spellEnd"/>
      <w:r w:rsidRPr="00910CC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, </w:t>
      </w:r>
    </w:p>
    <w:p w:rsidR="00C07C01" w:rsidRPr="001E70A2" w:rsidRDefault="00C07C01" w:rsidP="00C07C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ε</w:t>
      </w:r>
      <w:r w:rsidRPr="001E70A2">
        <w:rPr>
          <w:rFonts w:ascii="Arial" w:hAnsi="Arial" w:cs="Arial"/>
        </w:rPr>
        <w:t xml:space="preserve">ίναι σε όλους γνωστό και είχαμε τονίσει </w:t>
      </w:r>
      <w:r>
        <w:rPr>
          <w:rFonts w:ascii="Arial" w:hAnsi="Arial" w:cs="Arial"/>
        </w:rPr>
        <w:t>προς</w:t>
      </w:r>
      <w:r w:rsidRPr="001E70A2">
        <w:rPr>
          <w:rFonts w:ascii="Arial" w:hAnsi="Arial" w:cs="Arial"/>
        </w:rPr>
        <w:t xml:space="preserve"> κάθε κατεύθυνση</w:t>
      </w:r>
      <w:r>
        <w:rPr>
          <w:rFonts w:ascii="Arial" w:hAnsi="Arial" w:cs="Arial"/>
        </w:rPr>
        <w:t>,</w:t>
      </w:r>
      <w:r w:rsidRPr="001E70A2">
        <w:rPr>
          <w:rFonts w:ascii="Arial" w:hAnsi="Arial" w:cs="Arial"/>
        </w:rPr>
        <w:t xml:space="preserve"> ότι η φωνή και η  θέληση των μελών του ΠΑΣΥΜΗΤΕ  είναι  δυνατή</w:t>
      </w:r>
      <w:r>
        <w:rPr>
          <w:rFonts w:ascii="Arial" w:hAnsi="Arial" w:cs="Arial"/>
        </w:rPr>
        <w:t xml:space="preserve">, </w:t>
      </w:r>
      <w:r w:rsidRPr="001E70A2">
        <w:rPr>
          <w:rFonts w:ascii="Arial" w:hAnsi="Arial" w:cs="Arial"/>
        </w:rPr>
        <w:t xml:space="preserve">ανυποχώρητη και κανείς </w:t>
      </w:r>
      <w:r>
        <w:rPr>
          <w:rFonts w:ascii="Arial" w:hAnsi="Arial" w:cs="Arial"/>
        </w:rPr>
        <w:t xml:space="preserve"> </w:t>
      </w:r>
      <w:r w:rsidRPr="001E70A2">
        <w:rPr>
          <w:rFonts w:ascii="Arial" w:hAnsi="Arial" w:cs="Arial"/>
        </w:rPr>
        <w:t>δεν μπορεί</w:t>
      </w:r>
      <w:r>
        <w:rPr>
          <w:rFonts w:ascii="Arial" w:hAnsi="Arial" w:cs="Arial"/>
        </w:rPr>
        <w:t xml:space="preserve">,  ούτε έχει το δικαίωμα </w:t>
      </w:r>
      <w:r w:rsidRPr="001E70A2">
        <w:rPr>
          <w:rFonts w:ascii="Arial" w:hAnsi="Arial" w:cs="Arial"/>
        </w:rPr>
        <w:t xml:space="preserve"> να τ</w:t>
      </w:r>
      <w:r>
        <w:rPr>
          <w:rFonts w:ascii="Arial" w:hAnsi="Arial" w:cs="Arial"/>
        </w:rPr>
        <w:t xml:space="preserve">ην </w:t>
      </w:r>
      <w:r w:rsidRPr="001E70A2">
        <w:rPr>
          <w:rFonts w:ascii="Arial" w:hAnsi="Arial" w:cs="Arial"/>
        </w:rPr>
        <w:t xml:space="preserve"> αγνοήσει</w:t>
      </w:r>
      <w:r>
        <w:rPr>
          <w:rFonts w:ascii="Arial" w:hAnsi="Arial" w:cs="Arial"/>
        </w:rPr>
        <w:t>.</w:t>
      </w:r>
      <w:r w:rsidRPr="001E70A2">
        <w:rPr>
          <w:rFonts w:ascii="Arial" w:hAnsi="Arial" w:cs="Arial"/>
        </w:rPr>
        <w:t xml:space="preserve"> </w:t>
      </w:r>
    </w:p>
    <w:p w:rsidR="00C07C01" w:rsidRPr="001E70A2" w:rsidRDefault="00C07C01" w:rsidP="00C07C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ίδιο </w:t>
      </w:r>
      <w:r w:rsidRPr="001E70A2">
        <w:rPr>
          <w:rFonts w:ascii="Arial" w:hAnsi="Arial" w:cs="Arial"/>
        </w:rPr>
        <w:t>αποδείχτηκε και πάλι περίτρανα στη Γενική Συνέλευση των μελών που πραγματοποιήθηκε  την Παρασκευή 7/2/2020</w:t>
      </w:r>
      <w:r>
        <w:rPr>
          <w:rFonts w:ascii="Arial" w:hAnsi="Arial" w:cs="Arial"/>
        </w:rPr>
        <w:t>,</w:t>
      </w:r>
      <w:r w:rsidRPr="001E70A2">
        <w:rPr>
          <w:rFonts w:ascii="Arial" w:hAnsi="Arial" w:cs="Arial"/>
        </w:rPr>
        <w:t xml:space="preserve">  </w:t>
      </w:r>
      <w:r w:rsidRPr="00FF76FC">
        <w:rPr>
          <w:rFonts w:ascii="Arial" w:hAnsi="Arial" w:cs="Arial"/>
          <w:b/>
        </w:rPr>
        <w:t xml:space="preserve">μετά από απαίτηση  159 </w:t>
      </w:r>
      <w:r>
        <w:rPr>
          <w:rFonts w:ascii="Arial" w:hAnsi="Arial" w:cs="Arial"/>
          <w:b/>
        </w:rPr>
        <w:t xml:space="preserve"> </w:t>
      </w:r>
      <w:r w:rsidRPr="00FF76FC">
        <w:rPr>
          <w:rFonts w:ascii="Arial" w:hAnsi="Arial" w:cs="Arial"/>
          <w:b/>
        </w:rPr>
        <w:t>συναδέλφων</w:t>
      </w:r>
      <w:r w:rsidRPr="001E70A2">
        <w:rPr>
          <w:rFonts w:ascii="Arial" w:hAnsi="Arial" w:cs="Arial"/>
        </w:rPr>
        <w:t xml:space="preserve">,  με μαζική </w:t>
      </w:r>
      <w:r>
        <w:rPr>
          <w:rFonts w:ascii="Arial" w:hAnsi="Arial" w:cs="Arial"/>
        </w:rPr>
        <w:t xml:space="preserve">και </w:t>
      </w:r>
      <w:r w:rsidRPr="001E70A2">
        <w:rPr>
          <w:rFonts w:ascii="Arial" w:hAnsi="Arial" w:cs="Arial"/>
        </w:rPr>
        <w:t xml:space="preserve">αποφασιστική παρουσία, </w:t>
      </w:r>
      <w:r>
        <w:rPr>
          <w:rFonts w:ascii="Arial" w:hAnsi="Arial" w:cs="Arial"/>
        </w:rPr>
        <w:t xml:space="preserve">με </w:t>
      </w:r>
      <w:r w:rsidRPr="001E70A2">
        <w:rPr>
          <w:rFonts w:ascii="Arial" w:hAnsi="Arial" w:cs="Arial"/>
        </w:rPr>
        <w:t xml:space="preserve">αδιαπραγμάτευτη στάση και </w:t>
      </w:r>
      <w:r>
        <w:rPr>
          <w:rFonts w:ascii="Arial" w:hAnsi="Arial" w:cs="Arial"/>
        </w:rPr>
        <w:t>με</w:t>
      </w:r>
      <w:r w:rsidRPr="001E70A2">
        <w:rPr>
          <w:rFonts w:ascii="Arial" w:hAnsi="Arial" w:cs="Arial"/>
        </w:rPr>
        <w:t xml:space="preserve"> σαρωτική ψηφοφορία </w:t>
      </w:r>
      <w:r>
        <w:rPr>
          <w:rFonts w:ascii="Arial" w:hAnsi="Arial" w:cs="Arial"/>
        </w:rPr>
        <w:t xml:space="preserve"> ! </w:t>
      </w:r>
    </w:p>
    <w:p w:rsidR="00C07C01" w:rsidRPr="001E70A2" w:rsidRDefault="00C07C01" w:rsidP="00C07C01">
      <w:pPr>
        <w:jc w:val="both"/>
        <w:rPr>
          <w:rFonts w:ascii="Arial" w:hAnsi="Arial" w:cs="Arial"/>
        </w:rPr>
      </w:pPr>
      <w:r w:rsidRPr="001E70A2">
        <w:rPr>
          <w:rFonts w:ascii="Arial" w:hAnsi="Arial" w:cs="Arial"/>
        </w:rPr>
        <w:t xml:space="preserve">Οι </w:t>
      </w:r>
      <w:r w:rsidRPr="000A0A50">
        <w:rPr>
          <w:rFonts w:ascii="Arial" w:hAnsi="Arial" w:cs="Arial"/>
          <w:b/>
          <w:bCs/>
        </w:rPr>
        <w:t>118 παρόντες</w:t>
      </w:r>
      <w:r w:rsidRPr="001E70A2">
        <w:rPr>
          <w:rFonts w:ascii="Arial" w:hAnsi="Arial" w:cs="Arial"/>
        </w:rPr>
        <w:t xml:space="preserve"> στη Γενική Συνέλευση του ΠΑΣΥΜΗΤΕ κατέγραψαν μια  </w:t>
      </w:r>
      <w:r w:rsidRPr="000A0A50">
        <w:rPr>
          <w:rFonts w:ascii="Arial" w:hAnsi="Arial" w:cs="Arial"/>
          <w:b/>
          <w:bCs/>
        </w:rPr>
        <w:t>δυναμική και ισχυρή απαρτία</w:t>
      </w:r>
      <w:r>
        <w:rPr>
          <w:rFonts w:ascii="Arial" w:hAnsi="Arial" w:cs="Arial"/>
          <w:b/>
          <w:bCs/>
        </w:rPr>
        <w:t>,</w:t>
      </w:r>
      <w:r w:rsidRPr="001E70A2">
        <w:rPr>
          <w:rFonts w:ascii="Arial" w:hAnsi="Arial" w:cs="Arial"/>
        </w:rPr>
        <w:t xml:space="preserve"> με  συμμετοχή μεγάλου αριθμού νέων συναδέλφων που αποτελούν το μέλλον του σωματείου. </w:t>
      </w:r>
      <w:r>
        <w:rPr>
          <w:rFonts w:ascii="Arial" w:hAnsi="Arial" w:cs="Arial"/>
        </w:rPr>
        <w:t>Παρά τις προσπάθειες διάλυσης και μετατροπής της σε φιλολογική συζήτηση, η</w:t>
      </w:r>
      <w:r w:rsidRPr="001E7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ΓΣ</w:t>
      </w:r>
      <w:r w:rsidRPr="001E70A2">
        <w:rPr>
          <w:rFonts w:ascii="Arial" w:hAnsi="Arial" w:cs="Arial"/>
        </w:rPr>
        <w:t xml:space="preserve">  ξεκίνησε χωρίς ξένα σώματα και </w:t>
      </w:r>
      <w:r>
        <w:rPr>
          <w:rFonts w:ascii="Arial" w:hAnsi="Arial" w:cs="Arial"/>
        </w:rPr>
        <w:t>αποφάσισε</w:t>
      </w:r>
      <w:r w:rsidRPr="001E7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μόνο αυτό </w:t>
      </w:r>
      <w:r w:rsidRPr="001E70A2">
        <w:rPr>
          <w:rFonts w:ascii="Arial" w:hAnsi="Arial" w:cs="Arial"/>
        </w:rPr>
        <w:t>που απαιτήσαμε</w:t>
      </w:r>
      <w:r>
        <w:rPr>
          <w:rFonts w:ascii="Arial" w:hAnsi="Arial" w:cs="Arial"/>
        </w:rPr>
        <w:t>.</w:t>
      </w:r>
      <w:r w:rsidRPr="001E70A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Τ</w:t>
      </w:r>
      <w:r w:rsidRPr="001E70A2">
        <w:rPr>
          <w:rFonts w:ascii="Arial" w:hAnsi="Arial" w:cs="Arial"/>
        </w:rPr>
        <w:t xml:space="preserve">ην ΕΚΛΟΓΗ ΕΦΟΡΕΥΤΚΏΝ ΕΠΙΤΡΟΠ’ΩΝ  για τη ΔΙΕΝΕΡΓΕΙΑ ΕΚΛΟΓΩΝ </w:t>
      </w:r>
      <w:r>
        <w:rPr>
          <w:rFonts w:ascii="Arial" w:hAnsi="Arial" w:cs="Arial"/>
        </w:rPr>
        <w:t>.</w:t>
      </w:r>
      <w:r w:rsidRPr="001E70A2">
        <w:rPr>
          <w:rFonts w:ascii="Arial" w:hAnsi="Arial" w:cs="Arial"/>
        </w:rPr>
        <w:t xml:space="preserve"> </w:t>
      </w:r>
    </w:p>
    <w:p w:rsidR="00C07C01" w:rsidRDefault="00C07C01" w:rsidP="00C07C01">
      <w:pPr>
        <w:jc w:val="both"/>
        <w:rPr>
          <w:rFonts w:ascii="Arial" w:hAnsi="Arial" w:cs="Arial"/>
        </w:rPr>
      </w:pPr>
      <w:r w:rsidRPr="001E70A2">
        <w:rPr>
          <w:rFonts w:ascii="Arial" w:hAnsi="Arial" w:cs="Arial"/>
        </w:rPr>
        <w:t>Η πρόταση μας ήταν</w:t>
      </w:r>
      <w:r>
        <w:rPr>
          <w:rFonts w:ascii="Arial" w:hAnsi="Arial" w:cs="Arial"/>
        </w:rPr>
        <w:t xml:space="preserve"> </w:t>
      </w:r>
      <w:r w:rsidRPr="001E70A2">
        <w:rPr>
          <w:rFonts w:ascii="Arial" w:hAnsi="Arial" w:cs="Arial"/>
        </w:rPr>
        <w:t xml:space="preserve"> από την αρχή  ξεκάθαρη και διάφανη</w:t>
      </w:r>
      <w:r>
        <w:rPr>
          <w:rFonts w:ascii="Arial" w:hAnsi="Arial" w:cs="Arial"/>
        </w:rPr>
        <w:t xml:space="preserve">, </w:t>
      </w:r>
      <w:r w:rsidRPr="001E70A2">
        <w:rPr>
          <w:rFonts w:ascii="Arial" w:hAnsi="Arial" w:cs="Arial"/>
        </w:rPr>
        <w:t xml:space="preserve"> η ΓΕΝΙΚΗ ΣΥΝΕΛΕΥΣΗ είναι το ανώτατο και κυρίαρχο όργανο του Συλλόγου.  Το σώμα  της  ΓΣ </w:t>
      </w:r>
      <w:r>
        <w:rPr>
          <w:rFonts w:ascii="Arial" w:hAnsi="Arial" w:cs="Arial"/>
        </w:rPr>
        <w:t>-</w:t>
      </w:r>
      <w:r w:rsidRPr="001E70A2">
        <w:rPr>
          <w:rFonts w:ascii="Arial" w:hAnsi="Arial" w:cs="Arial"/>
        </w:rPr>
        <w:t xml:space="preserve"> όλοι εμείς </w:t>
      </w:r>
      <w:r>
        <w:rPr>
          <w:rFonts w:ascii="Arial" w:hAnsi="Arial" w:cs="Arial"/>
        </w:rPr>
        <w:t>-</w:t>
      </w:r>
      <w:r w:rsidRPr="001E70A2">
        <w:rPr>
          <w:rFonts w:ascii="Arial" w:hAnsi="Arial" w:cs="Arial"/>
        </w:rPr>
        <w:t>αποφασί</w:t>
      </w:r>
      <w:r>
        <w:rPr>
          <w:rFonts w:ascii="Arial" w:hAnsi="Arial" w:cs="Arial"/>
        </w:rPr>
        <w:t>σα</w:t>
      </w:r>
      <w:r w:rsidRPr="001E70A2">
        <w:rPr>
          <w:rFonts w:ascii="Arial" w:hAnsi="Arial" w:cs="Arial"/>
        </w:rPr>
        <w:t xml:space="preserve">με </w:t>
      </w:r>
      <w:r>
        <w:rPr>
          <w:rFonts w:ascii="Arial" w:hAnsi="Arial" w:cs="Arial"/>
        </w:rPr>
        <w:t xml:space="preserve"> </w:t>
      </w:r>
      <w:r w:rsidRPr="001E70A2">
        <w:rPr>
          <w:rFonts w:ascii="Arial" w:hAnsi="Arial" w:cs="Arial"/>
        </w:rPr>
        <w:t>Δημοκρατικά και αδιαπραγμάτευτα.  Απαιτ</w:t>
      </w:r>
      <w:r>
        <w:rPr>
          <w:rFonts w:ascii="Arial" w:hAnsi="Arial" w:cs="Arial"/>
        </w:rPr>
        <w:t>ήσα</w:t>
      </w:r>
      <w:r w:rsidRPr="001E70A2">
        <w:rPr>
          <w:rFonts w:ascii="Arial" w:hAnsi="Arial" w:cs="Arial"/>
        </w:rPr>
        <w:t xml:space="preserve">με σεβασμό στο αίτημα των 159 </w:t>
      </w:r>
      <w:r>
        <w:rPr>
          <w:rFonts w:ascii="Arial" w:hAnsi="Arial" w:cs="Arial"/>
        </w:rPr>
        <w:t xml:space="preserve">συναδέλφων </w:t>
      </w:r>
      <w:r w:rsidRPr="001E70A2">
        <w:rPr>
          <w:rFonts w:ascii="Arial" w:hAnsi="Arial" w:cs="Arial"/>
        </w:rPr>
        <w:t xml:space="preserve">για ΑΜΕΣΕΣ ΔΗΜΟΚΡΑΤΙΚΕΣ ΕΚΛΟΓΕΣ </w:t>
      </w:r>
      <w:r>
        <w:rPr>
          <w:rFonts w:ascii="Arial" w:hAnsi="Arial" w:cs="Arial"/>
        </w:rPr>
        <w:t xml:space="preserve"> </w:t>
      </w:r>
      <w:r w:rsidRPr="001E70A2">
        <w:rPr>
          <w:rFonts w:ascii="Arial" w:hAnsi="Arial" w:cs="Arial"/>
        </w:rPr>
        <w:t xml:space="preserve">στον ΠΑΣΥΜΗΤΕ και ΜΟΜΦΗ  στο δοτό σχήμα που παραβιάζει βάναυσα το καταστατικό και τη θέληση της συντριπτικής πλειοψηφίας. </w:t>
      </w:r>
    </w:p>
    <w:p w:rsidR="00C07C01" w:rsidRPr="001E70A2" w:rsidRDefault="00C07C01" w:rsidP="00C07C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Από  τους </w:t>
      </w:r>
      <w:r w:rsidRPr="00992050">
        <w:rPr>
          <w:rFonts w:ascii="Arial" w:hAnsi="Arial" w:cs="Arial"/>
          <w:b/>
          <w:bCs/>
        </w:rPr>
        <w:t>118</w:t>
      </w:r>
      <w:r>
        <w:rPr>
          <w:rFonts w:ascii="Arial" w:hAnsi="Arial" w:cs="Arial"/>
        </w:rPr>
        <w:t xml:space="preserve">  </w:t>
      </w:r>
      <w:r w:rsidRPr="00992050">
        <w:rPr>
          <w:rFonts w:ascii="Arial" w:hAnsi="Arial" w:cs="Arial"/>
          <w:b/>
          <w:bCs/>
        </w:rPr>
        <w:t>παρόντες</w:t>
      </w:r>
      <w:r w:rsidRPr="009801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οι </w:t>
      </w:r>
      <w:r w:rsidRPr="00971B1D">
        <w:rPr>
          <w:rFonts w:ascii="Arial" w:hAnsi="Arial" w:cs="Arial"/>
          <w:b/>
          <w:bCs/>
        </w:rPr>
        <w:t>105</w:t>
      </w:r>
      <w:r w:rsidRPr="009801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ψήφισαν  ΑΜΕΣΑ  καταστατικά  ΕΚΛΟΓΕΣ</w:t>
      </w:r>
      <w:r w:rsidRPr="001E70A2">
        <w:rPr>
          <w:rFonts w:ascii="Arial" w:hAnsi="Arial" w:cs="Arial"/>
        </w:rPr>
        <w:t>.</w:t>
      </w:r>
    </w:p>
    <w:p w:rsidR="00C07C01" w:rsidRPr="00971B1D" w:rsidRDefault="00C07C01" w:rsidP="00C07C01">
      <w:pPr>
        <w:jc w:val="center"/>
        <w:rPr>
          <w:rFonts w:ascii="Arial" w:hAnsi="Arial" w:cs="Arial"/>
          <w:b/>
          <w:bCs/>
        </w:rPr>
      </w:pPr>
      <w:proofErr w:type="spellStart"/>
      <w:r w:rsidRPr="00971B1D">
        <w:rPr>
          <w:rFonts w:ascii="Arial" w:hAnsi="Arial" w:cs="Arial"/>
          <w:b/>
          <w:bCs/>
        </w:rPr>
        <w:t>Εκλογο</w:t>
      </w:r>
      <w:r>
        <w:rPr>
          <w:rFonts w:ascii="Arial" w:hAnsi="Arial" w:cs="Arial"/>
          <w:b/>
          <w:bCs/>
        </w:rPr>
        <w:t>α</w:t>
      </w:r>
      <w:r w:rsidRPr="00971B1D">
        <w:rPr>
          <w:rFonts w:ascii="Arial" w:hAnsi="Arial" w:cs="Arial"/>
          <w:b/>
          <w:bCs/>
        </w:rPr>
        <w:t>πολογιστική</w:t>
      </w:r>
      <w:proofErr w:type="spellEnd"/>
      <w:r w:rsidRPr="00971B1D">
        <w:rPr>
          <w:rFonts w:ascii="Arial" w:hAnsi="Arial" w:cs="Arial"/>
          <w:b/>
          <w:bCs/>
        </w:rPr>
        <w:t xml:space="preserve">  ΓΣ</w:t>
      </w:r>
      <w:r>
        <w:rPr>
          <w:rFonts w:ascii="Arial" w:hAnsi="Arial" w:cs="Arial"/>
          <w:b/>
          <w:bCs/>
        </w:rPr>
        <w:t xml:space="preserve"> </w:t>
      </w:r>
      <w:r w:rsidRPr="00971B1D">
        <w:rPr>
          <w:rFonts w:ascii="Arial" w:hAnsi="Arial" w:cs="Arial"/>
          <w:b/>
          <w:bCs/>
        </w:rPr>
        <w:t xml:space="preserve"> τη</w:t>
      </w:r>
      <w:r>
        <w:rPr>
          <w:rFonts w:ascii="Arial" w:hAnsi="Arial" w:cs="Arial"/>
          <w:b/>
          <w:bCs/>
        </w:rPr>
        <w:t xml:space="preserve"> </w:t>
      </w:r>
      <w:r w:rsidRPr="00971B1D">
        <w:rPr>
          <w:rFonts w:ascii="Arial" w:hAnsi="Arial" w:cs="Arial"/>
          <w:b/>
          <w:bCs/>
        </w:rPr>
        <w:t xml:space="preserve"> Δευτέρα</w:t>
      </w:r>
      <w:r>
        <w:rPr>
          <w:rFonts w:ascii="Arial" w:hAnsi="Arial" w:cs="Arial"/>
          <w:b/>
          <w:bCs/>
        </w:rPr>
        <w:t xml:space="preserve"> </w:t>
      </w:r>
      <w:r w:rsidRPr="00971B1D">
        <w:rPr>
          <w:rFonts w:ascii="Arial" w:hAnsi="Arial" w:cs="Arial"/>
          <w:b/>
          <w:bCs/>
        </w:rPr>
        <w:t xml:space="preserve"> 17  Φεβρουαρίου 2020 στις 13:00</w:t>
      </w:r>
    </w:p>
    <w:p w:rsidR="00C07C01" w:rsidRDefault="00C07C01" w:rsidP="00C07C01">
      <w:pPr>
        <w:jc w:val="center"/>
        <w:rPr>
          <w:rFonts w:ascii="Arial" w:hAnsi="Arial" w:cs="Arial"/>
        </w:rPr>
      </w:pPr>
      <w:r w:rsidRPr="001E70A2">
        <w:rPr>
          <w:rFonts w:ascii="Arial" w:hAnsi="Arial" w:cs="Arial"/>
        </w:rPr>
        <w:t>ΔΙΟΙΚΗΤΙΚΟΣ</w:t>
      </w:r>
      <w:r>
        <w:rPr>
          <w:rFonts w:ascii="Arial" w:hAnsi="Arial" w:cs="Arial"/>
        </w:rPr>
        <w:t xml:space="preserve"> </w:t>
      </w:r>
      <w:r w:rsidRPr="001E70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 </w:t>
      </w:r>
      <w:r w:rsidRPr="001E70A2">
        <w:rPr>
          <w:rFonts w:ascii="Arial" w:hAnsi="Arial" w:cs="Arial"/>
        </w:rPr>
        <w:t xml:space="preserve">ΟΙΚΟΝΟΜΙΚΟΣ ΑΠΟΛΟΓΙΣΜΟΣ   </w:t>
      </w:r>
    </w:p>
    <w:p w:rsidR="00C07C01" w:rsidRPr="001E70A2" w:rsidRDefault="00C07C01" w:rsidP="00C07C01">
      <w:pPr>
        <w:jc w:val="center"/>
        <w:rPr>
          <w:rFonts w:ascii="Arial" w:hAnsi="Arial" w:cs="Arial"/>
        </w:rPr>
      </w:pPr>
      <w:r w:rsidRPr="001E70A2">
        <w:rPr>
          <w:rFonts w:ascii="Arial" w:hAnsi="Arial" w:cs="Arial"/>
        </w:rPr>
        <w:t>ΕΚΛΟΓΗ ΕΦΟΡΕΥΤΙΚΏΝ ΕΠΙΤΡΟΠΩΝ</w:t>
      </w:r>
    </w:p>
    <w:p w:rsidR="00C07C01" w:rsidRPr="001E70A2" w:rsidRDefault="00C07C01" w:rsidP="00C07C01">
      <w:pPr>
        <w:jc w:val="center"/>
        <w:rPr>
          <w:rFonts w:ascii="Arial" w:hAnsi="Arial" w:cs="Arial"/>
        </w:rPr>
      </w:pPr>
      <w:r w:rsidRPr="001E70A2">
        <w:rPr>
          <w:rFonts w:ascii="Arial" w:hAnsi="Arial" w:cs="Arial"/>
        </w:rPr>
        <w:t>ΜΕ ΠΑΡΟΥΣΙΑ ΔΙΚΑΣΤΙΚΟΎ ΑΝΤΙΠΡΟΣΏΠΟΥ</w:t>
      </w:r>
    </w:p>
    <w:p w:rsidR="00C07C01" w:rsidRPr="00C07C01" w:rsidRDefault="00C07C01" w:rsidP="00C07C01">
      <w:pPr>
        <w:jc w:val="center"/>
        <w:rPr>
          <w:rFonts w:ascii="Arial" w:hAnsi="Arial" w:cs="Arial"/>
          <w:sz w:val="12"/>
          <w:szCs w:val="12"/>
        </w:rPr>
      </w:pPr>
    </w:p>
    <w:p w:rsidR="00C07C01" w:rsidRPr="001E70A2" w:rsidRDefault="00C07C01" w:rsidP="00C07C01">
      <w:pPr>
        <w:jc w:val="both"/>
        <w:rPr>
          <w:rFonts w:ascii="Arial" w:hAnsi="Arial" w:cs="Arial"/>
        </w:rPr>
      </w:pPr>
      <w:r w:rsidRPr="001E70A2">
        <w:rPr>
          <w:rFonts w:ascii="Arial" w:hAnsi="Arial" w:cs="Arial"/>
        </w:rPr>
        <w:t>Το δοτό σχήμα επέλεξε τη συμπεριφορά</w:t>
      </w:r>
      <w:r>
        <w:rPr>
          <w:rFonts w:ascii="Arial" w:hAnsi="Arial" w:cs="Arial"/>
        </w:rPr>
        <w:t xml:space="preserve"> ‘‘</w:t>
      </w:r>
      <w:r w:rsidRPr="001E70A2">
        <w:rPr>
          <w:rFonts w:ascii="Arial" w:hAnsi="Arial" w:cs="Arial"/>
        </w:rPr>
        <w:t>χούλιγκαν</w:t>
      </w:r>
      <w:r>
        <w:rPr>
          <w:rFonts w:ascii="Arial" w:hAnsi="Arial" w:cs="Arial"/>
        </w:rPr>
        <w:t>’’</w:t>
      </w:r>
      <w:r w:rsidRPr="001E70A2">
        <w:rPr>
          <w:rFonts w:ascii="Arial" w:hAnsi="Arial" w:cs="Arial"/>
        </w:rPr>
        <w:t xml:space="preserve"> ομάδας προς υποβιβασμό</w:t>
      </w:r>
      <w:r>
        <w:rPr>
          <w:rFonts w:ascii="Arial" w:hAnsi="Arial" w:cs="Arial"/>
        </w:rPr>
        <w:t xml:space="preserve">, </w:t>
      </w:r>
      <w:r w:rsidRPr="001E70A2">
        <w:rPr>
          <w:rFonts w:ascii="Arial" w:hAnsi="Arial" w:cs="Arial"/>
        </w:rPr>
        <w:t>δυναμιτίζοντας και τορπιλίζοντας  διαρκώς</w:t>
      </w:r>
      <w:r>
        <w:rPr>
          <w:rFonts w:ascii="Arial" w:hAnsi="Arial" w:cs="Arial"/>
        </w:rPr>
        <w:t xml:space="preserve"> </w:t>
      </w:r>
      <w:r w:rsidRPr="001E70A2">
        <w:rPr>
          <w:rFonts w:ascii="Arial" w:hAnsi="Arial" w:cs="Arial"/>
        </w:rPr>
        <w:t xml:space="preserve"> τη διαδικασία</w:t>
      </w:r>
      <w:r>
        <w:rPr>
          <w:rFonts w:ascii="Arial" w:hAnsi="Arial" w:cs="Arial"/>
        </w:rPr>
        <w:t>,</w:t>
      </w:r>
      <w:r w:rsidRPr="001E70A2">
        <w:rPr>
          <w:rFonts w:ascii="Arial" w:hAnsi="Arial" w:cs="Arial"/>
        </w:rPr>
        <w:t xml:space="preserve"> ακόμα και με την προσπάθεια </w:t>
      </w:r>
      <w:r>
        <w:rPr>
          <w:rFonts w:ascii="Arial" w:hAnsi="Arial" w:cs="Arial"/>
        </w:rPr>
        <w:t>αρπαγής</w:t>
      </w:r>
      <w:r w:rsidRPr="001E70A2">
        <w:rPr>
          <w:rFonts w:ascii="Arial" w:hAnsi="Arial" w:cs="Arial"/>
        </w:rPr>
        <w:t xml:space="preserve"> της κατάστασης παρόντων</w:t>
      </w:r>
      <w:r>
        <w:rPr>
          <w:rFonts w:ascii="Arial" w:hAnsi="Arial" w:cs="Arial"/>
        </w:rPr>
        <w:t xml:space="preserve"> της ΓΣ</w:t>
      </w:r>
      <w:r w:rsidRPr="001E70A2">
        <w:rPr>
          <w:rFonts w:ascii="Arial" w:hAnsi="Arial" w:cs="Arial"/>
        </w:rPr>
        <w:t xml:space="preserve">. Οι </w:t>
      </w:r>
      <w:r>
        <w:rPr>
          <w:rFonts w:ascii="Arial" w:hAnsi="Arial" w:cs="Arial"/>
        </w:rPr>
        <w:t xml:space="preserve">αόριστες </w:t>
      </w:r>
      <w:r w:rsidRPr="001E70A2">
        <w:rPr>
          <w:rFonts w:ascii="Arial" w:hAnsi="Arial" w:cs="Arial"/>
        </w:rPr>
        <w:t xml:space="preserve">προτάσεις </w:t>
      </w:r>
      <w:r>
        <w:rPr>
          <w:rFonts w:ascii="Arial" w:hAnsi="Arial" w:cs="Arial"/>
        </w:rPr>
        <w:t>του διορισμένου Προέδρου,</w:t>
      </w:r>
      <w:r w:rsidRPr="00284CC1">
        <w:rPr>
          <w:rFonts w:ascii="Arial" w:hAnsi="Arial" w:cs="Arial"/>
        </w:rPr>
        <w:t xml:space="preserve"> η </w:t>
      </w:r>
      <w:r>
        <w:rPr>
          <w:rFonts w:ascii="Arial" w:hAnsi="Arial" w:cs="Arial"/>
        </w:rPr>
        <w:t xml:space="preserve">επίκληση θεμάτων που αφορούν αποκλειστικά το Διοικητικό και Οικονομικό Απολογισμό, που οι ίδιοι αφαίρεσαν από την Ημερήσια Διάταξη, </w:t>
      </w:r>
      <w:r w:rsidRPr="001E70A2">
        <w:rPr>
          <w:rFonts w:ascii="Arial" w:hAnsi="Arial" w:cs="Arial"/>
        </w:rPr>
        <w:t>οι συμ</w:t>
      </w:r>
      <w:r>
        <w:rPr>
          <w:rFonts w:ascii="Arial" w:hAnsi="Arial" w:cs="Arial"/>
        </w:rPr>
        <w:t>π</w:t>
      </w:r>
      <w:r w:rsidRPr="001E70A2">
        <w:rPr>
          <w:rFonts w:ascii="Arial" w:hAnsi="Arial" w:cs="Arial"/>
        </w:rPr>
        <w:t xml:space="preserve">εριφορές  </w:t>
      </w:r>
      <w:r>
        <w:rPr>
          <w:rFonts w:ascii="Arial" w:hAnsi="Arial" w:cs="Arial"/>
        </w:rPr>
        <w:t>τους και η συνεχής παραβίαση του καταστατικού, τους</w:t>
      </w:r>
      <w:r w:rsidRPr="001E70A2">
        <w:rPr>
          <w:rFonts w:ascii="Arial" w:hAnsi="Arial" w:cs="Arial"/>
        </w:rPr>
        <w:t xml:space="preserve"> οδήγησαν </w:t>
      </w:r>
      <w:r>
        <w:rPr>
          <w:rFonts w:ascii="Arial" w:hAnsi="Arial" w:cs="Arial"/>
        </w:rPr>
        <w:t xml:space="preserve"> </w:t>
      </w:r>
      <w:r w:rsidRPr="001E70A2">
        <w:rPr>
          <w:rFonts w:ascii="Arial" w:hAnsi="Arial" w:cs="Arial"/>
        </w:rPr>
        <w:t xml:space="preserve">στο περιθώριο  συγκεντρώνοντας  </w:t>
      </w:r>
      <w:r w:rsidRPr="00992050">
        <w:rPr>
          <w:rFonts w:ascii="Arial" w:hAnsi="Arial" w:cs="Arial"/>
          <w:b/>
          <w:bCs/>
        </w:rPr>
        <w:t>μόλις  13 ψήφους.</w:t>
      </w:r>
      <w:r w:rsidRPr="001E70A2">
        <w:rPr>
          <w:rFonts w:ascii="Arial" w:hAnsi="Arial" w:cs="Arial"/>
        </w:rPr>
        <w:t xml:space="preserve"> </w:t>
      </w:r>
    </w:p>
    <w:p w:rsidR="00C07C01" w:rsidRDefault="00C07C01" w:rsidP="00C07C01">
      <w:pPr>
        <w:jc w:val="both"/>
        <w:rPr>
          <w:rFonts w:ascii="Arial" w:hAnsi="Arial" w:cs="Arial"/>
        </w:rPr>
      </w:pPr>
      <w:r w:rsidRPr="001E70A2">
        <w:rPr>
          <w:rFonts w:ascii="Arial" w:hAnsi="Arial" w:cs="Arial"/>
        </w:rPr>
        <w:t>Αυτή η Γενική Συνέλευση δεν άφησε περιθώρι</w:t>
      </w:r>
      <w:r>
        <w:rPr>
          <w:rFonts w:ascii="Arial" w:hAnsi="Arial" w:cs="Arial"/>
        </w:rPr>
        <w:t>α</w:t>
      </w:r>
      <w:r w:rsidRPr="001E70A2">
        <w:rPr>
          <w:rFonts w:ascii="Arial" w:hAnsi="Arial" w:cs="Arial"/>
        </w:rPr>
        <w:t xml:space="preserve"> αμφιβολίας και αμφισβήτησης για  κανένα.  Το σώμα  της </w:t>
      </w:r>
      <w:r>
        <w:rPr>
          <w:rFonts w:ascii="Arial" w:hAnsi="Arial" w:cs="Arial"/>
        </w:rPr>
        <w:t xml:space="preserve"> </w:t>
      </w:r>
      <w:r w:rsidRPr="001E70A2">
        <w:rPr>
          <w:rFonts w:ascii="Arial" w:hAnsi="Arial" w:cs="Arial"/>
        </w:rPr>
        <w:t xml:space="preserve"> ΓΣ </w:t>
      </w:r>
      <w:r>
        <w:rPr>
          <w:rFonts w:ascii="Arial" w:hAnsi="Arial" w:cs="Arial"/>
        </w:rPr>
        <w:t xml:space="preserve"> -</w:t>
      </w:r>
      <w:r w:rsidRPr="001E7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E70A2">
        <w:rPr>
          <w:rFonts w:ascii="Arial" w:hAnsi="Arial" w:cs="Arial"/>
        </w:rPr>
        <w:t>όλοι εμείς</w:t>
      </w:r>
      <w:r>
        <w:rPr>
          <w:rFonts w:ascii="Arial" w:hAnsi="Arial" w:cs="Arial"/>
        </w:rPr>
        <w:t xml:space="preserve"> </w:t>
      </w:r>
      <w:r w:rsidRPr="001E7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 διαμηνύουμε  </w:t>
      </w:r>
      <w:r w:rsidRPr="001E70A2">
        <w:rPr>
          <w:rFonts w:ascii="Arial" w:hAnsi="Arial" w:cs="Arial"/>
        </w:rPr>
        <w:t>με τ</w:t>
      </w:r>
      <w:r>
        <w:rPr>
          <w:rFonts w:ascii="Arial" w:hAnsi="Arial" w:cs="Arial"/>
        </w:rPr>
        <w:t>η</w:t>
      </w:r>
      <w:r w:rsidRPr="001E70A2">
        <w:rPr>
          <w:rFonts w:ascii="Arial" w:hAnsi="Arial" w:cs="Arial"/>
        </w:rPr>
        <w:t xml:space="preserve">ν πιο </w:t>
      </w:r>
      <w:r>
        <w:rPr>
          <w:rFonts w:ascii="Arial" w:hAnsi="Arial" w:cs="Arial"/>
        </w:rPr>
        <w:t xml:space="preserve"> κατηγορηματικό </w:t>
      </w:r>
      <w:r w:rsidRPr="001E70A2">
        <w:rPr>
          <w:rFonts w:ascii="Arial" w:hAnsi="Arial" w:cs="Arial"/>
        </w:rPr>
        <w:t xml:space="preserve"> τρόπο</w:t>
      </w:r>
      <w:r>
        <w:rPr>
          <w:rFonts w:ascii="Arial" w:hAnsi="Arial" w:cs="Arial"/>
        </w:rPr>
        <w:t xml:space="preserve"> </w:t>
      </w:r>
      <w:r w:rsidRPr="001E70A2">
        <w:rPr>
          <w:rFonts w:ascii="Arial" w:hAnsi="Arial" w:cs="Arial"/>
        </w:rPr>
        <w:t xml:space="preserve"> ότι δεν θα επιτρέψου</w:t>
      </w:r>
      <w:r>
        <w:rPr>
          <w:rFonts w:ascii="Arial" w:hAnsi="Arial" w:cs="Arial"/>
        </w:rPr>
        <w:t>με,  ούτε θα ανεχτούμε  από  το  δοτό  Δ.Σ.</w:t>
      </w:r>
      <w:r w:rsidRPr="001E7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ν</w:t>
      </w:r>
      <w:r w:rsidRPr="00C90426">
        <w:rPr>
          <w:rFonts w:ascii="Arial" w:hAnsi="Arial" w:cs="Arial"/>
        </w:rPr>
        <w:t>α  συνεχίσει</w:t>
      </w:r>
      <w:r>
        <w:rPr>
          <w:rFonts w:ascii="Arial" w:hAnsi="Arial" w:cs="Arial"/>
        </w:rPr>
        <w:t xml:space="preserve"> </w:t>
      </w:r>
      <w:r w:rsidRPr="00C90426">
        <w:rPr>
          <w:rFonts w:ascii="Arial" w:hAnsi="Arial" w:cs="Arial"/>
        </w:rPr>
        <w:t xml:space="preserve"> να εμποδίζει  τη λειτουργία  και  την  ύπαρξη </w:t>
      </w:r>
      <w:r>
        <w:rPr>
          <w:rFonts w:ascii="Arial" w:hAnsi="Arial" w:cs="Arial"/>
        </w:rPr>
        <w:t xml:space="preserve"> </w:t>
      </w:r>
      <w:r w:rsidRPr="00C90426">
        <w:rPr>
          <w:rFonts w:ascii="Arial" w:hAnsi="Arial" w:cs="Arial"/>
        </w:rPr>
        <w:t xml:space="preserve">του </w:t>
      </w:r>
      <w:r>
        <w:rPr>
          <w:rFonts w:ascii="Arial" w:hAnsi="Arial" w:cs="Arial"/>
        </w:rPr>
        <w:t xml:space="preserve"> </w:t>
      </w:r>
      <w:r w:rsidRPr="00C90426">
        <w:rPr>
          <w:rFonts w:ascii="Arial" w:hAnsi="Arial" w:cs="Arial"/>
        </w:rPr>
        <w:t>ΠΑΣΥΜΗΤΕ</w:t>
      </w:r>
      <w:r>
        <w:rPr>
          <w:rFonts w:ascii="Arial" w:hAnsi="Arial" w:cs="Arial"/>
        </w:rPr>
        <w:t xml:space="preserve">, να </w:t>
      </w:r>
      <w:r w:rsidRPr="00C90426">
        <w:rPr>
          <w:rFonts w:ascii="Arial" w:hAnsi="Arial" w:cs="Arial"/>
        </w:rPr>
        <w:t xml:space="preserve"> μπλοκάρει </w:t>
      </w:r>
      <w:r>
        <w:rPr>
          <w:rFonts w:ascii="Arial" w:hAnsi="Arial" w:cs="Arial"/>
        </w:rPr>
        <w:t xml:space="preserve"> </w:t>
      </w:r>
      <w:r w:rsidRPr="00C90426">
        <w:rPr>
          <w:rFonts w:ascii="Arial" w:hAnsi="Arial" w:cs="Arial"/>
        </w:rPr>
        <w:t>τις εκλογές του Συλλόγου</w:t>
      </w:r>
      <w:r w:rsidR="00D961AD">
        <w:rPr>
          <w:rFonts w:ascii="Arial" w:hAnsi="Arial" w:cs="Arial"/>
        </w:rPr>
        <w:t xml:space="preserve"> και τη ΣΣΕ και συστηματικά και </w:t>
      </w:r>
      <w:r>
        <w:rPr>
          <w:rFonts w:ascii="Arial" w:hAnsi="Arial" w:cs="Arial"/>
        </w:rPr>
        <w:t>με  εντολές  άνωθεν,  να εξυπηρετεί τα συμφέροντα άλλων.</w:t>
      </w:r>
    </w:p>
    <w:p w:rsidR="00C07C01" w:rsidRPr="00C07C01" w:rsidRDefault="00C07C01" w:rsidP="00C07C01">
      <w:pPr>
        <w:jc w:val="both"/>
        <w:rPr>
          <w:rFonts w:ascii="Arial" w:hAnsi="Arial" w:cs="Arial"/>
          <w:sz w:val="12"/>
          <w:szCs w:val="12"/>
        </w:rPr>
      </w:pPr>
    </w:p>
    <w:p w:rsidR="00C07C01" w:rsidRDefault="00C07C01" w:rsidP="00C07C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Όμως  οι συνάδελφοί  μας σε όλη την Ελλάδα μέχρι και σήμερα δεν έχουν λάβει την πρόσκληση για την </w:t>
      </w:r>
    </w:p>
    <w:p w:rsidR="00C07C01" w:rsidRPr="002812FF" w:rsidRDefault="00C07C01" w:rsidP="00C07C01">
      <w:pPr>
        <w:jc w:val="both"/>
        <w:rPr>
          <w:rFonts w:ascii="Arial" w:hAnsi="Arial" w:cs="Arial"/>
          <w:sz w:val="12"/>
          <w:szCs w:val="12"/>
        </w:rPr>
      </w:pPr>
    </w:p>
    <w:p w:rsidR="00C07C01" w:rsidRPr="00277D69" w:rsidRDefault="00C07C01" w:rsidP="00C07C01">
      <w:pPr>
        <w:jc w:val="center"/>
        <w:rPr>
          <w:rFonts w:ascii="Arial" w:hAnsi="Arial" w:cs="Arial"/>
          <w:b/>
          <w:bCs/>
          <w:u w:val="single"/>
        </w:rPr>
      </w:pPr>
      <w:proofErr w:type="spellStart"/>
      <w:r w:rsidRPr="00277D69">
        <w:rPr>
          <w:rFonts w:ascii="Arial" w:hAnsi="Arial" w:cs="Arial"/>
          <w:b/>
          <w:bCs/>
          <w:u w:val="single"/>
        </w:rPr>
        <w:t>Εκλογοαπολογιστική</w:t>
      </w:r>
      <w:proofErr w:type="spellEnd"/>
      <w:r w:rsidRPr="00277D69">
        <w:rPr>
          <w:rFonts w:ascii="Arial" w:hAnsi="Arial" w:cs="Arial"/>
          <w:b/>
          <w:bCs/>
          <w:u w:val="single"/>
        </w:rPr>
        <w:t xml:space="preserve">  Γ.Σ.  τη  Δευτέρα  17  Φεβρουαρίου 2020 στις 13:00  </w:t>
      </w:r>
    </w:p>
    <w:p w:rsidR="00C07C01" w:rsidRPr="00C07C01" w:rsidRDefault="00C07C01" w:rsidP="00C07C0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07C01" w:rsidRDefault="00C07C01" w:rsidP="00C07C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Η αποφασιστικότητά μας και η ετυμηγορία  μας είναι αδιαπραγμάτευτη  ! </w:t>
      </w:r>
    </w:p>
    <w:p w:rsidR="00C07C01" w:rsidRPr="00C07C01" w:rsidRDefault="00C07C01" w:rsidP="00C07C01">
      <w:pPr>
        <w:rPr>
          <w:rFonts w:ascii="Arial" w:hAnsi="Arial" w:cs="Arial"/>
          <w:b/>
          <w:bCs/>
          <w:sz w:val="16"/>
          <w:szCs w:val="16"/>
        </w:rPr>
      </w:pPr>
    </w:p>
    <w:p w:rsidR="00C07C01" w:rsidRPr="00277D69" w:rsidRDefault="00C07C01" w:rsidP="00C07C01">
      <w:pPr>
        <w:rPr>
          <w:rFonts w:ascii="Arial" w:hAnsi="Arial" w:cs="Arial"/>
          <w:b/>
          <w:bCs/>
        </w:rPr>
      </w:pPr>
      <w:r w:rsidRPr="00277D69">
        <w:rPr>
          <w:rFonts w:ascii="Arial" w:hAnsi="Arial" w:cs="Arial"/>
          <w:b/>
          <w:bCs/>
        </w:rPr>
        <w:t>Το εκλεγμένο ΔΣ του ΠΑΣΥΜΗΤΕ</w:t>
      </w:r>
      <w:bookmarkStart w:id="0" w:name="_GoBack"/>
      <w:bookmarkEnd w:id="0"/>
    </w:p>
    <w:sectPr w:rsidR="00C07C01" w:rsidRPr="00277D69" w:rsidSect="007C26BB">
      <w:headerReference w:type="default" r:id="rId6"/>
      <w:pgSz w:w="11906" w:h="16838"/>
      <w:pgMar w:top="2127" w:right="1133" w:bottom="993" w:left="1276" w:header="1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27" w:rsidRDefault="00F65027">
      <w:r>
        <w:separator/>
      </w:r>
    </w:p>
  </w:endnote>
  <w:endnote w:type="continuationSeparator" w:id="0">
    <w:p w:rsidR="00F65027" w:rsidRDefault="00F6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27" w:rsidRDefault="00F65027">
      <w:r>
        <w:separator/>
      </w:r>
    </w:p>
  </w:footnote>
  <w:footnote w:type="continuationSeparator" w:id="0">
    <w:p w:rsidR="00F65027" w:rsidRDefault="00F6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D5" w:rsidRPr="00841E21" w:rsidRDefault="00E92970" w:rsidP="00477C29">
    <w:pPr>
      <w:tabs>
        <w:tab w:val="left" w:pos="3960"/>
      </w:tabs>
      <w:ind w:left="180" w:firstLine="540"/>
      <w:rPr>
        <w:rFonts w:ascii="Arial Narrow" w:hAnsi="Arial Narrow" w:cs="Arial"/>
        <w:sz w:val="16"/>
      </w:rPr>
    </w:pPr>
    <w:r>
      <w:rPr>
        <w:rFonts w:ascii="Arial Narrow" w:hAnsi="Arial Narrow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13970</wp:posOffset>
              </wp:positionV>
              <wp:extent cx="7225030" cy="43180"/>
              <wp:effectExtent l="0" t="4445" r="4445" b="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5030" cy="4318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0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6AA44D" id="Ορθογώνιο 5" o:spid="_x0000_s1026" style="position:absolute;margin-left:0;margin-top:1.1pt;width:568.9pt;height: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" fillcolor="black" stroked="f">
              <v:fill angle="90" focus="100%" type="gradient"/>
            </v:rect>
          </w:pict>
        </mc:Fallback>
      </mc:AlternateContent>
    </w:r>
    <w:r>
      <w:rPr>
        <w:rFonts w:ascii="Arial Narrow" w:hAnsi="Arial Narrow" w:cs="Arial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1181735</wp:posOffset>
              </wp:positionV>
              <wp:extent cx="7225030" cy="43180"/>
              <wp:effectExtent l="0" t="635" r="4445" b="3810"/>
              <wp:wrapNone/>
              <wp:docPr id="4" name="Ορθογώνι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5030" cy="4318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0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4615F1" id="Ορθογώνιο 4" o:spid="_x0000_s1026" style="position:absolute;margin-left:0;margin-top:93.05pt;width:568.9pt;height: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" fillcolor="black" stroked="f">
              <v:fill angle="90" focus="100%" type="gradient"/>
            </v:rect>
          </w:pict>
        </mc:Fallback>
      </mc:AlternateContent>
    </w:r>
    <w:r>
      <w:rPr>
        <w:rFonts w:ascii="Arial Narrow" w:hAnsi="Arial Narrow" w:cs="Arial"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6400800" cy="4318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4318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00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8F79FF" id="Ορθογώνιο 3" o:spid="_x0000_s1026" style="position:absolute;margin-left:0;margin-top:6.7pt;width:7in;height: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" fillcolor="black" stroked="f">
              <v:fill color2="silver" angle="90" focus="100%" type="gradient"/>
            </v:rect>
          </w:pict>
        </mc:Fallback>
      </mc:AlternateContent>
    </w:r>
  </w:p>
  <w:tbl>
    <w:tblPr>
      <w:tblW w:w="9180" w:type="dxa"/>
      <w:tblInd w:w="108" w:type="dxa"/>
      <w:tblLayout w:type="fixed"/>
      <w:tblLook w:val="0000" w:firstRow="0" w:lastRow="0" w:firstColumn="0" w:lastColumn="0" w:noHBand="0" w:noVBand="0"/>
    </w:tblPr>
    <w:tblGrid>
      <w:gridCol w:w="3120"/>
      <w:gridCol w:w="3120"/>
      <w:gridCol w:w="2940"/>
    </w:tblGrid>
    <w:tr w:rsidR="002A70D5" w:rsidRPr="00841E21">
      <w:trPr>
        <w:cantSplit/>
        <w:trHeight w:val="70"/>
      </w:trPr>
      <w:tc>
        <w:tcPr>
          <w:tcW w:w="9180" w:type="dxa"/>
          <w:gridSpan w:val="3"/>
          <w:vAlign w:val="center"/>
        </w:tcPr>
        <w:p w:rsidR="002A70D5" w:rsidRPr="00841E21" w:rsidRDefault="007C26BB" w:rsidP="00380CAA">
          <w:pPr>
            <w:pStyle w:val="1"/>
            <w:jc w:val="center"/>
            <w:rPr>
              <w:rFonts w:ascii="Arial Narrow" w:hAnsi="Arial Narrow" w:cs="Arial"/>
              <w:b w:val="0"/>
              <w:smallCaps/>
              <w:spacing w:val="38"/>
              <w:sz w:val="22"/>
              <w:szCs w:val="16"/>
            </w:rPr>
          </w:pPr>
          <w:r w:rsidRPr="00841E21">
            <w:rPr>
              <w:rFonts w:ascii="Arial Narrow" w:hAnsi="Arial Narrow" w:cs="Arial"/>
              <w:smallCaps/>
              <w:spacing w:val="38"/>
              <w:sz w:val="22"/>
              <w:szCs w:val="16"/>
            </w:rPr>
            <w:t>Πανελλήνιος</w:t>
          </w:r>
          <w:r w:rsidRPr="00841E21">
            <w:rPr>
              <w:rFonts w:ascii="Arial Narrow" w:hAnsi="Arial Narrow" w:cs="Arial"/>
              <w:b w:val="0"/>
              <w:smallCaps/>
              <w:spacing w:val="38"/>
              <w:sz w:val="22"/>
              <w:szCs w:val="16"/>
            </w:rPr>
            <w:t xml:space="preserve"> </w:t>
          </w:r>
          <w:r w:rsidRPr="00841E21">
            <w:rPr>
              <w:rFonts w:ascii="Arial Narrow" w:hAnsi="Arial Narrow" w:cs="Arial"/>
              <w:smallCaps/>
              <w:spacing w:val="38"/>
              <w:sz w:val="22"/>
              <w:szCs w:val="16"/>
            </w:rPr>
            <w:t>Σύλλογος</w:t>
          </w:r>
          <w:r w:rsidRPr="00841E21">
            <w:rPr>
              <w:rFonts w:ascii="Arial Narrow" w:hAnsi="Arial Narrow" w:cs="Arial"/>
              <w:b w:val="0"/>
              <w:smallCaps/>
              <w:spacing w:val="38"/>
              <w:sz w:val="22"/>
              <w:szCs w:val="16"/>
            </w:rPr>
            <w:t xml:space="preserve"> </w:t>
          </w:r>
          <w:r w:rsidRPr="00841E21">
            <w:rPr>
              <w:rFonts w:ascii="Arial Narrow" w:hAnsi="Arial Narrow" w:cs="Arial"/>
              <w:smallCaps/>
              <w:spacing w:val="38"/>
              <w:sz w:val="22"/>
              <w:szCs w:val="16"/>
            </w:rPr>
            <w:t>Μηχανικών</w:t>
          </w:r>
          <w:r w:rsidRPr="00841E21">
            <w:rPr>
              <w:rFonts w:ascii="Arial Narrow" w:hAnsi="Arial Narrow" w:cs="Arial"/>
              <w:b w:val="0"/>
              <w:smallCaps/>
              <w:spacing w:val="38"/>
              <w:sz w:val="22"/>
              <w:szCs w:val="16"/>
            </w:rPr>
            <w:t xml:space="preserve"> </w:t>
          </w:r>
          <w:r w:rsidRPr="00841E21">
            <w:rPr>
              <w:rFonts w:ascii="Arial Narrow" w:hAnsi="Arial Narrow" w:cs="Arial"/>
              <w:smallCaps/>
              <w:spacing w:val="38"/>
              <w:sz w:val="22"/>
              <w:szCs w:val="16"/>
            </w:rPr>
            <w:t>και</w:t>
          </w:r>
          <w:r w:rsidRPr="00841E21">
            <w:rPr>
              <w:rFonts w:ascii="Arial Narrow" w:hAnsi="Arial Narrow" w:cs="Arial"/>
              <w:b w:val="0"/>
              <w:smallCaps/>
              <w:spacing w:val="38"/>
              <w:sz w:val="22"/>
              <w:szCs w:val="16"/>
            </w:rPr>
            <w:t xml:space="preserve"> </w:t>
          </w:r>
          <w:r w:rsidRPr="00841E21">
            <w:rPr>
              <w:rFonts w:ascii="Arial Narrow" w:hAnsi="Arial Narrow" w:cs="Arial"/>
              <w:smallCaps/>
              <w:spacing w:val="38"/>
              <w:sz w:val="22"/>
              <w:szCs w:val="16"/>
            </w:rPr>
            <w:t>Τεχνικών</w:t>
          </w:r>
          <w:r w:rsidRPr="00841E21">
            <w:rPr>
              <w:rFonts w:ascii="Arial Narrow" w:hAnsi="Arial Narrow" w:cs="Arial"/>
              <w:b w:val="0"/>
              <w:smallCaps/>
              <w:spacing w:val="38"/>
              <w:sz w:val="22"/>
              <w:szCs w:val="16"/>
            </w:rPr>
            <w:t xml:space="preserve"> </w:t>
          </w:r>
          <w:r w:rsidRPr="00841E21">
            <w:rPr>
              <w:rFonts w:ascii="Arial Narrow" w:hAnsi="Arial Narrow" w:cs="Arial"/>
              <w:smallCaps/>
              <w:spacing w:val="38"/>
              <w:sz w:val="22"/>
              <w:szCs w:val="16"/>
            </w:rPr>
            <w:t>ΕΡΤ</w:t>
          </w:r>
        </w:p>
      </w:tc>
    </w:tr>
    <w:tr w:rsidR="002A70D5" w:rsidRPr="00841E21">
      <w:trPr>
        <w:trHeight w:val="966"/>
      </w:trPr>
      <w:tc>
        <w:tcPr>
          <w:tcW w:w="3120" w:type="dxa"/>
          <w:vAlign w:val="center"/>
        </w:tcPr>
        <w:p w:rsidR="002A70D5" w:rsidRPr="00841E21" w:rsidRDefault="007C26BB" w:rsidP="00380CAA">
          <w:pPr>
            <w:jc w:val="right"/>
            <w:rPr>
              <w:rFonts w:ascii="Arial Narrow" w:hAnsi="Arial Narrow" w:cs="Arial"/>
              <w:spacing w:val="22"/>
              <w:sz w:val="18"/>
              <w:szCs w:val="18"/>
            </w:rPr>
          </w:pPr>
          <w:r w:rsidRPr="00841E21">
            <w:rPr>
              <w:rFonts w:ascii="Arial Narrow" w:hAnsi="Arial Narrow" w:cs="Arial"/>
              <w:spacing w:val="22"/>
              <w:sz w:val="18"/>
              <w:szCs w:val="18"/>
            </w:rPr>
            <w:t>Μεσογείων 432</w:t>
          </w:r>
        </w:p>
        <w:p w:rsidR="002A70D5" w:rsidRDefault="007C26BB" w:rsidP="00380CAA">
          <w:pPr>
            <w:jc w:val="right"/>
            <w:rPr>
              <w:rFonts w:ascii="Arial Narrow" w:hAnsi="Arial Narrow" w:cs="Arial"/>
              <w:spacing w:val="22"/>
              <w:sz w:val="18"/>
              <w:szCs w:val="18"/>
            </w:rPr>
          </w:pPr>
          <w:r w:rsidRPr="00841E21">
            <w:rPr>
              <w:rFonts w:ascii="Arial Narrow" w:hAnsi="Arial Narrow" w:cs="Arial"/>
              <w:spacing w:val="22"/>
              <w:sz w:val="18"/>
              <w:szCs w:val="18"/>
            </w:rPr>
            <w:t>15342 Αγία Παρασκευή</w:t>
          </w:r>
        </w:p>
        <w:p w:rsidR="002A70D5" w:rsidRPr="00841E21" w:rsidRDefault="007C26BB" w:rsidP="00380CAA">
          <w:pPr>
            <w:jc w:val="right"/>
            <w:rPr>
              <w:rFonts w:ascii="Arial Narrow" w:hAnsi="Arial Narrow" w:cs="Arial"/>
              <w:spacing w:val="22"/>
              <w:sz w:val="18"/>
              <w:szCs w:val="18"/>
            </w:rPr>
          </w:pPr>
          <w:r>
            <w:rPr>
              <w:rFonts w:ascii="Arial Narrow" w:hAnsi="Arial Narrow" w:cs="Arial"/>
              <w:spacing w:val="22"/>
              <w:sz w:val="18"/>
              <w:szCs w:val="18"/>
            </w:rPr>
            <w:sym w:font="Wingdings" w:char="F028"/>
          </w:r>
          <w:r>
            <w:rPr>
              <w:rFonts w:ascii="Arial Narrow" w:hAnsi="Arial Narrow" w:cs="Arial"/>
              <w:spacing w:val="22"/>
              <w:sz w:val="18"/>
              <w:szCs w:val="18"/>
            </w:rPr>
            <w:t xml:space="preserve"> 210 6066266</w:t>
          </w:r>
        </w:p>
        <w:p w:rsidR="002A70D5" w:rsidRPr="00841E21" w:rsidRDefault="00F65027" w:rsidP="00380CAA">
          <w:pPr>
            <w:jc w:val="right"/>
            <w:rPr>
              <w:rFonts w:ascii="Arial Narrow" w:hAnsi="Arial Narrow" w:cs="Arial"/>
              <w:spacing w:val="22"/>
              <w:sz w:val="18"/>
              <w:szCs w:val="18"/>
            </w:rPr>
          </w:pPr>
          <w:hyperlink r:id="rId1" w:history="1">
            <w:r w:rsidR="007C26BB" w:rsidRPr="00841E21">
              <w:rPr>
                <w:rStyle w:val="-"/>
                <w:rFonts w:ascii="Arial Narrow" w:hAnsi="Arial Narrow" w:cs="Arial"/>
                <w:spacing w:val="22"/>
                <w:sz w:val="18"/>
                <w:szCs w:val="18"/>
                <w:lang w:val="fr-FR"/>
              </w:rPr>
              <w:t>www</w:t>
            </w:r>
            <w:r w:rsidR="007C26BB" w:rsidRPr="00841E21">
              <w:rPr>
                <w:rStyle w:val="-"/>
                <w:rFonts w:ascii="Arial Narrow" w:hAnsi="Arial Narrow" w:cs="Arial"/>
                <w:spacing w:val="22"/>
                <w:sz w:val="18"/>
                <w:szCs w:val="18"/>
              </w:rPr>
              <w:t>.</w:t>
            </w:r>
            <w:r w:rsidR="007C26BB" w:rsidRPr="00841E21">
              <w:rPr>
                <w:rStyle w:val="-"/>
                <w:rFonts w:ascii="Arial Narrow" w:hAnsi="Arial Narrow" w:cs="Arial"/>
                <w:spacing w:val="22"/>
                <w:sz w:val="18"/>
                <w:szCs w:val="18"/>
                <w:lang w:val="fr-FR"/>
              </w:rPr>
              <w:t>pas</w:t>
            </w:r>
            <w:r w:rsidR="007C26BB" w:rsidRPr="00841E21">
              <w:rPr>
                <w:rStyle w:val="-"/>
                <w:rFonts w:ascii="Arial Narrow" w:hAnsi="Arial Narrow" w:cs="Arial"/>
                <w:spacing w:val="22"/>
                <w:sz w:val="18"/>
                <w:szCs w:val="18"/>
              </w:rPr>
              <w:t>ι</w:t>
            </w:r>
            <w:r w:rsidR="007C26BB" w:rsidRPr="00841E21">
              <w:rPr>
                <w:rStyle w:val="-"/>
                <w:rFonts w:ascii="Arial Narrow" w:hAnsi="Arial Narrow" w:cs="Arial"/>
                <w:spacing w:val="22"/>
                <w:sz w:val="18"/>
                <w:szCs w:val="18"/>
                <w:lang w:val="fr-FR"/>
              </w:rPr>
              <w:t>mite</w:t>
            </w:r>
            <w:r w:rsidR="007C26BB" w:rsidRPr="00841E21">
              <w:rPr>
                <w:rStyle w:val="-"/>
                <w:rFonts w:ascii="Arial Narrow" w:hAnsi="Arial Narrow" w:cs="Arial"/>
                <w:spacing w:val="22"/>
                <w:sz w:val="18"/>
                <w:szCs w:val="18"/>
              </w:rPr>
              <w:t>.</w:t>
            </w:r>
            <w:r w:rsidR="007C26BB" w:rsidRPr="00841E21">
              <w:rPr>
                <w:rStyle w:val="-"/>
                <w:rFonts w:ascii="Arial Narrow" w:hAnsi="Arial Narrow" w:cs="Arial"/>
                <w:spacing w:val="22"/>
                <w:sz w:val="18"/>
                <w:szCs w:val="18"/>
                <w:lang w:val="fr-FR"/>
              </w:rPr>
              <w:t>gr</w:t>
            </w:r>
          </w:hyperlink>
        </w:p>
        <w:p w:rsidR="002A70D5" w:rsidRPr="00841E21" w:rsidRDefault="007C26BB" w:rsidP="00380CAA">
          <w:pPr>
            <w:jc w:val="right"/>
            <w:rPr>
              <w:rFonts w:ascii="Arial Narrow" w:hAnsi="Arial Narrow" w:cs="Arial"/>
              <w:sz w:val="18"/>
              <w:szCs w:val="18"/>
            </w:rPr>
          </w:pPr>
          <w:r w:rsidRPr="00841E21">
            <w:rPr>
              <w:rFonts w:ascii="Arial Narrow" w:hAnsi="Arial Narrow" w:cs="Arial"/>
              <w:spacing w:val="22"/>
              <w:sz w:val="18"/>
              <w:szCs w:val="18"/>
              <w:lang w:val="fr-FR"/>
            </w:rPr>
            <w:t>email</w:t>
          </w:r>
          <w:r w:rsidRPr="00841E21">
            <w:rPr>
              <w:rFonts w:ascii="Arial Narrow" w:hAnsi="Arial Narrow" w:cs="Arial"/>
              <w:spacing w:val="22"/>
              <w:sz w:val="18"/>
              <w:szCs w:val="18"/>
            </w:rPr>
            <w:t xml:space="preserve">: </w:t>
          </w:r>
          <w:hyperlink r:id="rId2" w:history="1">
            <w:r w:rsidR="00C07C01" w:rsidRPr="00EC6EAC">
              <w:rPr>
                <w:rStyle w:val="-"/>
                <w:rFonts w:ascii="Arial Narrow" w:hAnsi="Arial Narrow" w:cs="Arial"/>
                <w:spacing w:val="22"/>
                <w:sz w:val="18"/>
                <w:szCs w:val="18"/>
                <w:lang w:val="fr-FR"/>
              </w:rPr>
              <w:t>pasimite</w:t>
            </w:r>
            <w:r w:rsidR="00C07C01" w:rsidRPr="00EC6EAC">
              <w:rPr>
                <w:rStyle w:val="-"/>
                <w:rFonts w:ascii="Arial Narrow" w:hAnsi="Arial Narrow" w:cs="Arial"/>
                <w:spacing w:val="22"/>
                <w:sz w:val="18"/>
                <w:szCs w:val="18"/>
              </w:rPr>
              <w:t>@</w:t>
            </w:r>
            <w:r w:rsidR="00C07C01" w:rsidRPr="00EC6EAC">
              <w:rPr>
                <w:rStyle w:val="-"/>
                <w:rFonts w:ascii="Arial Narrow" w:hAnsi="Arial Narrow" w:cs="Arial"/>
                <w:spacing w:val="22"/>
                <w:sz w:val="18"/>
                <w:szCs w:val="18"/>
                <w:lang w:val="en-US"/>
              </w:rPr>
              <w:t>ert</w:t>
            </w:r>
            <w:r w:rsidR="00C07C01" w:rsidRPr="00EC6EAC">
              <w:rPr>
                <w:rStyle w:val="-"/>
                <w:rFonts w:ascii="Arial Narrow" w:hAnsi="Arial Narrow" w:cs="Arial"/>
                <w:spacing w:val="22"/>
                <w:sz w:val="18"/>
                <w:szCs w:val="18"/>
              </w:rPr>
              <w:t>.</w:t>
            </w:r>
            <w:r w:rsidR="00C07C01" w:rsidRPr="00EC6EAC">
              <w:rPr>
                <w:rStyle w:val="-"/>
                <w:rFonts w:ascii="Arial Narrow" w:hAnsi="Arial Narrow" w:cs="Arial"/>
                <w:spacing w:val="22"/>
                <w:sz w:val="18"/>
                <w:szCs w:val="18"/>
                <w:lang w:val="fr-FR"/>
              </w:rPr>
              <w:t>gr</w:t>
            </w:r>
          </w:hyperlink>
        </w:p>
      </w:tc>
      <w:tc>
        <w:tcPr>
          <w:tcW w:w="3120" w:type="dxa"/>
          <w:vAlign w:val="center"/>
        </w:tcPr>
        <w:p w:rsidR="002A70D5" w:rsidRPr="00841E21" w:rsidRDefault="007C26BB" w:rsidP="00380CAA">
          <w:pPr>
            <w:jc w:val="center"/>
            <w:rPr>
              <w:rFonts w:ascii="Arial Narrow" w:hAnsi="Arial Narrow" w:cs="Arial"/>
              <w:sz w:val="18"/>
              <w:szCs w:val="18"/>
              <w:lang w:val="fr-FR"/>
            </w:rPr>
          </w:pPr>
          <w:r>
            <w:rPr>
              <w:rFonts w:ascii="Arial Narrow" w:hAnsi="Arial Narrow" w:cs="Arial"/>
              <w:b/>
              <w:noProof/>
              <w:sz w:val="18"/>
              <w:szCs w:val="18"/>
            </w:rPr>
            <w:drawing>
              <wp:inline distT="0" distB="0" distL="0" distR="0" wp14:anchorId="2607EE7A" wp14:editId="1954802F">
                <wp:extent cx="771525" cy="647700"/>
                <wp:effectExtent l="19050" t="0" r="9525" b="0"/>
                <wp:docPr id="9" name="Εικόνα 9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0" w:type="dxa"/>
          <w:vAlign w:val="center"/>
        </w:tcPr>
        <w:p w:rsidR="002A70D5" w:rsidRPr="00841E21" w:rsidRDefault="007C26BB" w:rsidP="00380CAA">
          <w:pPr>
            <w:rPr>
              <w:rFonts w:ascii="Arial Narrow" w:hAnsi="Arial Narrow" w:cs="Arial"/>
              <w:spacing w:val="22"/>
              <w:sz w:val="18"/>
              <w:szCs w:val="18"/>
              <w:lang w:val="fr-FR"/>
            </w:rPr>
          </w:pPr>
          <w:r w:rsidRPr="00841E21">
            <w:rPr>
              <w:rFonts w:ascii="Arial Narrow" w:hAnsi="Arial Narrow" w:cs="Arial"/>
              <w:spacing w:val="22"/>
              <w:sz w:val="18"/>
              <w:szCs w:val="18"/>
              <w:lang w:val="fr-FR"/>
            </w:rPr>
            <w:t xml:space="preserve">432 </w:t>
          </w:r>
          <w:proofErr w:type="spellStart"/>
          <w:r w:rsidRPr="00841E21">
            <w:rPr>
              <w:rFonts w:ascii="Arial Narrow" w:hAnsi="Arial Narrow" w:cs="Arial"/>
              <w:spacing w:val="22"/>
              <w:sz w:val="18"/>
              <w:szCs w:val="18"/>
              <w:lang w:val="fr-FR"/>
            </w:rPr>
            <w:t>Mesogeion</w:t>
          </w:r>
          <w:proofErr w:type="spellEnd"/>
          <w:r w:rsidRPr="00841E21">
            <w:rPr>
              <w:rFonts w:ascii="Arial Narrow" w:hAnsi="Arial Narrow" w:cs="Arial"/>
              <w:spacing w:val="22"/>
              <w:sz w:val="18"/>
              <w:szCs w:val="18"/>
              <w:lang w:val="fr-FR"/>
            </w:rPr>
            <w:t xml:space="preserve"> Ave.</w:t>
          </w:r>
        </w:p>
        <w:p w:rsidR="002A70D5" w:rsidRPr="00857332" w:rsidRDefault="007C26BB" w:rsidP="00380CAA">
          <w:pPr>
            <w:rPr>
              <w:rFonts w:ascii="Arial Narrow" w:hAnsi="Arial Narrow" w:cs="Arial"/>
              <w:spacing w:val="22"/>
              <w:sz w:val="18"/>
              <w:szCs w:val="18"/>
              <w:lang w:val="en-US"/>
            </w:rPr>
          </w:pPr>
          <w:r w:rsidRPr="00841E21">
            <w:rPr>
              <w:rFonts w:ascii="Arial Narrow" w:hAnsi="Arial Narrow" w:cs="Arial"/>
              <w:spacing w:val="22"/>
              <w:sz w:val="18"/>
              <w:szCs w:val="18"/>
              <w:lang w:val="fr-FR"/>
            </w:rPr>
            <w:t xml:space="preserve">15342 </w:t>
          </w:r>
          <w:proofErr w:type="spellStart"/>
          <w:r w:rsidRPr="00841E21">
            <w:rPr>
              <w:rFonts w:ascii="Arial Narrow" w:hAnsi="Arial Narrow" w:cs="Arial"/>
              <w:spacing w:val="22"/>
              <w:sz w:val="18"/>
              <w:szCs w:val="18"/>
              <w:lang w:val="fr-FR"/>
            </w:rPr>
            <w:t>Agia</w:t>
          </w:r>
          <w:proofErr w:type="spellEnd"/>
          <w:r w:rsidRPr="00841E21">
            <w:rPr>
              <w:rFonts w:ascii="Arial Narrow" w:hAnsi="Arial Narrow" w:cs="Arial"/>
              <w:spacing w:val="22"/>
              <w:sz w:val="18"/>
              <w:szCs w:val="18"/>
              <w:lang w:val="fr-FR"/>
            </w:rPr>
            <w:t xml:space="preserve"> </w:t>
          </w:r>
          <w:proofErr w:type="spellStart"/>
          <w:r w:rsidRPr="00841E21">
            <w:rPr>
              <w:rFonts w:ascii="Arial Narrow" w:hAnsi="Arial Narrow" w:cs="Arial"/>
              <w:spacing w:val="22"/>
              <w:sz w:val="18"/>
              <w:szCs w:val="18"/>
              <w:lang w:val="fr-FR"/>
            </w:rPr>
            <w:t>Paraskevi</w:t>
          </w:r>
          <w:proofErr w:type="spellEnd"/>
        </w:p>
        <w:p w:rsidR="002A70D5" w:rsidRPr="00857332" w:rsidRDefault="007C26BB" w:rsidP="00380CAA">
          <w:pPr>
            <w:rPr>
              <w:rFonts w:ascii="Arial Narrow" w:hAnsi="Arial Narrow" w:cs="Arial"/>
              <w:spacing w:val="22"/>
              <w:sz w:val="18"/>
              <w:szCs w:val="18"/>
              <w:lang w:val="en-US"/>
            </w:rPr>
          </w:pPr>
          <w:r>
            <w:rPr>
              <w:rFonts w:ascii="Arial Narrow" w:hAnsi="Arial Narrow" w:cs="Arial"/>
              <w:spacing w:val="22"/>
              <w:sz w:val="18"/>
              <w:szCs w:val="18"/>
            </w:rPr>
            <w:sym w:font="Wingdings" w:char="F029"/>
          </w:r>
          <w:r w:rsidRPr="00857332">
            <w:rPr>
              <w:rFonts w:ascii="Arial Narrow" w:hAnsi="Arial Narrow" w:cs="Arial"/>
              <w:spacing w:val="22"/>
              <w:sz w:val="18"/>
              <w:szCs w:val="18"/>
              <w:lang w:val="en-US"/>
            </w:rPr>
            <w:t>210 6066265</w:t>
          </w:r>
        </w:p>
        <w:p w:rsidR="002A70D5" w:rsidRPr="00841E21" w:rsidRDefault="00F65027" w:rsidP="00380CAA">
          <w:pPr>
            <w:rPr>
              <w:rFonts w:ascii="Arial Narrow" w:hAnsi="Arial Narrow" w:cs="Arial"/>
              <w:spacing w:val="22"/>
              <w:sz w:val="18"/>
              <w:szCs w:val="18"/>
              <w:lang w:val="fr-FR"/>
            </w:rPr>
          </w:pPr>
          <w:hyperlink r:id="rId4" w:history="1">
            <w:r w:rsidR="007C26BB" w:rsidRPr="00841E21">
              <w:rPr>
                <w:rStyle w:val="-"/>
                <w:rFonts w:ascii="Arial Narrow" w:hAnsi="Arial Narrow" w:cs="Arial"/>
                <w:spacing w:val="22"/>
                <w:sz w:val="18"/>
                <w:szCs w:val="18"/>
                <w:lang w:val="fr-FR"/>
              </w:rPr>
              <w:t>www.pas</w:t>
            </w:r>
            <w:r w:rsidR="007C26BB" w:rsidRPr="00841E21">
              <w:rPr>
                <w:rStyle w:val="-"/>
                <w:rFonts w:ascii="Arial Narrow" w:hAnsi="Arial Narrow" w:cs="Arial"/>
                <w:spacing w:val="22"/>
                <w:sz w:val="18"/>
                <w:szCs w:val="18"/>
              </w:rPr>
              <w:t>ι</w:t>
            </w:r>
            <w:r w:rsidR="007C26BB" w:rsidRPr="00841E21">
              <w:rPr>
                <w:rStyle w:val="-"/>
                <w:rFonts w:ascii="Arial Narrow" w:hAnsi="Arial Narrow" w:cs="Arial"/>
                <w:spacing w:val="22"/>
                <w:sz w:val="18"/>
                <w:szCs w:val="18"/>
                <w:lang w:val="fr-FR"/>
              </w:rPr>
              <w:t>mite.gr</w:t>
            </w:r>
          </w:hyperlink>
        </w:p>
        <w:p w:rsidR="002A70D5" w:rsidRPr="00841E21" w:rsidRDefault="007C26BB" w:rsidP="00C07C01">
          <w:pPr>
            <w:jc w:val="both"/>
            <w:rPr>
              <w:rFonts w:ascii="Arial Narrow" w:hAnsi="Arial Narrow" w:cs="Arial"/>
              <w:sz w:val="18"/>
              <w:szCs w:val="18"/>
              <w:lang w:val="fr-FR"/>
            </w:rPr>
          </w:pPr>
          <w:r w:rsidRPr="00841E21">
            <w:rPr>
              <w:rFonts w:ascii="Arial Narrow" w:hAnsi="Arial Narrow" w:cs="Arial"/>
              <w:spacing w:val="22"/>
              <w:sz w:val="18"/>
              <w:szCs w:val="18"/>
              <w:lang w:val="fr-FR"/>
            </w:rPr>
            <w:t xml:space="preserve">email: </w:t>
          </w:r>
          <w:hyperlink r:id="rId5" w:history="1">
            <w:r w:rsidR="00C07C01" w:rsidRPr="00EC6EAC">
              <w:rPr>
                <w:rStyle w:val="-"/>
                <w:rFonts w:ascii="Arial Narrow" w:hAnsi="Arial Narrow" w:cs="Arial"/>
                <w:spacing w:val="22"/>
                <w:sz w:val="18"/>
                <w:szCs w:val="18"/>
                <w:lang w:val="fr-FR"/>
              </w:rPr>
              <w:t>pasimite@ert.gr</w:t>
            </w:r>
          </w:hyperlink>
        </w:p>
      </w:tc>
    </w:tr>
    <w:tr w:rsidR="002A70D5" w:rsidRPr="00D961AD">
      <w:trPr>
        <w:cantSplit/>
        <w:trHeight w:val="220"/>
      </w:trPr>
      <w:tc>
        <w:tcPr>
          <w:tcW w:w="9180" w:type="dxa"/>
          <w:gridSpan w:val="3"/>
        </w:tcPr>
        <w:p w:rsidR="002A70D5" w:rsidRPr="00841E21" w:rsidRDefault="007C26BB" w:rsidP="00380CAA">
          <w:pPr>
            <w:pStyle w:val="2"/>
            <w:rPr>
              <w:rFonts w:ascii="Arial Narrow" w:hAnsi="Arial Narrow" w:cs="Arial"/>
              <w:b w:val="0"/>
              <w:smallCaps/>
              <w:spacing w:val="52"/>
              <w:sz w:val="22"/>
              <w:szCs w:val="16"/>
            </w:rPr>
          </w:pPr>
          <w:r w:rsidRPr="00841E21">
            <w:rPr>
              <w:rFonts w:ascii="Arial Narrow" w:hAnsi="Arial Narrow" w:cs="Arial"/>
              <w:smallCaps/>
              <w:spacing w:val="52"/>
              <w:sz w:val="22"/>
              <w:szCs w:val="16"/>
            </w:rPr>
            <w:t>Engineers and</w:t>
          </w:r>
          <w:r w:rsidRPr="00841E21">
            <w:rPr>
              <w:rFonts w:ascii="Arial Narrow" w:hAnsi="Arial Narrow" w:cs="Arial"/>
              <w:b w:val="0"/>
              <w:smallCaps/>
              <w:spacing w:val="52"/>
              <w:sz w:val="22"/>
              <w:szCs w:val="16"/>
            </w:rPr>
            <w:t xml:space="preserve"> </w:t>
          </w:r>
          <w:r w:rsidRPr="00841E21">
            <w:rPr>
              <w:rFonts w:ascii="Arial Narrow" w:hAnsi="Arial Narrow" w:cs="Arial"/>
              <w:smallCaps/>
              <w:spacing w:val="52"/>
              <w:sz w:val="22"/>
              <w:szCs w:val="16"/>
            </w:rPr>
            <w:t>Technicians</w:t>
          </w:r>
          <w:r w:rsidRPr="00841E21">
            <w:rPr>
              <w:rFonts w:ascii="Arial Narrow" w:hAnsi="Arial Narrow" w:cs="Arial"/>
              <w:b w:val="0"/>
              <w:smallCaps/>
              <w:spacing w:val="52"/>
              <w:sz w:val="22"/>
              <w:szCs w:val="16"/>
            </w:rPr>
            <w:t xml:space="preserve"> </w:t>
          </w:r>
          <w:r w:rsidRPr="00841E21">
            <w:rPr>
              <w:rFonts w:ascii="Arial Narrow" w:hAnsi="Arial Narrow" w:cs="Arial"/>
              <w:smallCaps/>
              <w:spacing w:val="52"/>
              <w:sz w:val="22"/>
              <w:szCs w:val="16"/>
            </w:rPr>
            <w:t>Association</w:t>
          </w:r>
          <w:r w:rsidRPr="00841E21">
            <w:rPr>
              <w:rFonts w:ascii="Arial Narrow" w:hAnsi="Arial Narrow" w:cs="Arial"/>
              <w:b w:val="0"/>
              <w:smallCaps/>
              <w:spacing w:val="52"/>
              <w:sz w:val="22"/>
              <w:szCs w:val="16"/>
            </w:rPr>
            <w:t xml:space="preserve"> </w:t>
          </w:r>
          <w:r w:rsidRPr="00841E21">
            <w:rPr>
              <w:rFonts w:ascii="Arial Narrow" w:hAnsi="Arial Narrow" w:cs="Arial"/>
              <w:smallCaps/>
              <w:spacing w:val="52"/>
              <w:sz w:val="22"/>
              <w:szCs w:val="16"/>
            </w:rPr>
            <w:t>of</w:t>
          </w:r>
          <w:r w:rsidRPr="00841E21">
            <w:rPr>
              <w:rFonts w:ascii="Arial Narrow" w:hAnsi="Arial Narrow" w:cs="Arial"/>
              <w:b w:val="0"/>
              <w:smallCaps/>
              <w:spacing w:val="52"/>
              <w:sz w:val="22"/>
              <w:szCs w:val="16"/>
            </w:rPr>
            <w:t xml:space="preserve"> </w:t>
          </w:r>
          <w:r w:rsidRPr="00841E21">
            <w:rPr>
              <w:rFonts w:ascii="Arial Narrow" w:hAnsi="Arial Narrow" w:cs="Arial"/>
              <w:smallCaps/>
              <w:spacing w:val="52"/>
              <w:sz w:val="22"/>
              <w:szCs w:val="16"/>
            </w:rPr>
            <w:t>ERT</w:t>
          </w:r>
        </w:p>
      </w:tc>
    </w:tr>
  </w:tbl>
  <w:p w:rsidR="002A70D5" w:rsidRPr="00841E21" w:rsidRDefault="00E92970" w:rsidP="00477C29">
    <w:pPr>
      <w:rPr>
        <w:rFonts w:ascii="Arial Narrow" w:hAnsi="Arial Narrow" w:cs="Arial"/>
        <w:sz w:val="16"/>
        <w:lang w:val="en-US"/>
      </w:rPr>
    </w:pPr>
    <w:r>
      <w:rPr>
        <w:rFonts w:ascii="Arial Narrow" w:hAnsi="Arial Narrow" w:cs="Arial"/>
        <w:noProof/>
        <w:sz w:val="22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6400800" cy="43180"/>
              <wp:effectExtent l="0" t="0" r="0" b="0"/>
              <wp:wrapNone/>
              <wp:docPr id="2" name="Ορθογώνι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4318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00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046E5" id="Ορθογώνιο 2" o:spid="_x0000_s1026" style="position:absolute;margin-left:0;margin-top:1.4pt;width:7in;height: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" fillcolor="black" stroked="f">
              <v:fill color2="silver" angle="90" focus="10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70"/>
    <w:rsid w:val="00135ABC"/>
    <w:rsid w:val="002101E3"/>
    <w:rsid w:val="00277D69"/>
    <w:rsid w:val="00282897"/>
    <w:rsid w:val="002F4574"/>
    <w:rsid w:val="00644913"/>
    <w:rsid w:val="007C26BB"/>
    <w:rsid w:val="007D1C6B"/>
    <w:rsid w:val="00834062"/>
    <w:rsid w:val="00A41CBB"/>
    <w:rsid w:val="00AE54D3"/>
    <w:rsid w:val="00B3431F"/>
    <w:rsid w:val="00C07C01"/>
    <w:rsid w:val="00C52928"/>
    <w:rsid w:val="00D961AD"/>
    <w:rsid w:val="00E92970"/>
    <w:rsid w:val="00EA7256"/>
    <w:rsid w:val="00EF7A6E"/>
    <w:rsid w:val="00F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DBE061-FD8A-4459-9EB2-8F38BDD7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92970"/>
    <w:pPr>
      <w:keepNext/>
      <w:outlineLvl w:val="0"/>
    </w:pPr>
    <w:rPr>
      <w:rFonts w:ascii="Verdana" w:hAnsi="Verdana"/>
      <w:b/>
      <w:bCs/>
    </w:rPr>
  </w:style>
  <w:style w:type="paragraph" w:styleId="2">
    <w:name w:val="heading 2"/>
    <w:basedOn w:val="a"/>
    <w:next w:val="a"/>
    <w:link w:val="2Char"/>
    <w:qFormat/>
    <w:rsid w:val="00E92970"/>
    <w:pPr>
      <w:keepNext/>
      <w:jc w:val="center"/>
      <w:outlineLvl w:val="1"/>
    </w:pPr>
    <w:rPr>
      <w:rFonts w:ascii="Lucida Sans Unicode" w:hAnsi="Lucida Sans Unicode" w:cs="Lucida Sans Unicode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92970"/>
    <w:rPr>
      <w:rFonts w:ascii="Verdana" w:eastAsia="Times New Roman" w:hAnsi="Verdana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E92970"/>
    <w:rPr>
      <w:rFonts w:ascii="Lucida Sans Unicode" w:eastAsia="Times New Roman" w:hAnsi="Lucida Sans Unicode" w:cs="Lucida Sans Unicode"/>
      <w:b/>
      <w:bCs/>
      <w:sz w:val="24"/>
      <w:szCs w:val="24"/>
      <w:lang w:val="en-US" w:eastAsia="el-GR"/>
    </w:rPr>
  </w:style>
  <w:style w:type="character" w:styleId="-">
    <w:name w:val="Hyperlink"/>
    <w:basedOn w:val="a0"/>
    <w:rsid w:val="00E92970"/>
    <w:rPr>
      <w:color w:val="0000FF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E92970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E9297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 First Indent"/>
    <w:basedOn w:val="a3"/>
    <w:link w:val="Char0"/>
    <w:rsid w:val="00E92970"/>
    <w:pPr>
      <w:ind w:firstLine="210"/>
    </w:pPr>
  </w:style>
  <w:style w:type="character" w:customStyle="1" w:styleId="Char0">
    <w:name w:val="Σώμα κείμενου Πρώτη Εσοχή Char"/>
    <w:basedOn w:val="Char"/>
    <w:link w:val="a4"/>
    <w:rsid w:val="00E9297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C07C0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C07C0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C07C0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C07C0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pasimite@ert.gr" TargetMode="External"/><Relationship Id="rId1" Type="http://schemas.openxmlformats.org/officeDocument/2006/relationships/hyperlink" Target="http://www.pas&#953;mite.gr" TargetMode="External"/><Relationship Id="rId5" Type="http://schemas.openxmlformats.org/officeDocument/2006/relationships/hyperlink" Target="mailto:pasimite@ert.gr" TargetMode="External"/><Relationship Id="rId4" Type="http://schemas.openxmlformats.org/officeDocument/2006/relationships/hyperlink" Target="http://www.pas&#953;mit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Γενικός χρήστης Κατεχάκη</dc:creator>
  <cp:keywords/>
  <dc:description/>
  <cp:lastModifiedBy>Γενικός χρήστης Κατεχάκη</cp:lastModifiedBy>
  <cp:revision>5</cp:revision>
  <dcterms:created xsi:type="dcterms:W3CDTF">2020-02-13T13:10:00Z</dcterms:created>
  <dcterms:modified xsi:type="dcterms:W3CDTF">2020-02-13T13:21:00Z</dcterms:modified>
</cp:coreProperties>
</file>